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2A24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08D089FD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34A5965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E92FAE">
        <w:rPr>
          <w:b w:val="0"/>
          <w:sz w:val="24"/>
          <w:szCs w:val="24"/>
        </w:rPr>
        <w:t>27</w:t>
      </w:r>
      <w:r w:rsidR="00850F61">
        <w:rPr>
          <w:b w:val="0"/>
          <w:sz w:val="24"/>
          <w:szCs w:val="24"/>
        </w:rPr>
        <w:t>-07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16545129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3BBA40BA" w14:textId="16280247" w:rsidR="00502664" w:rsidRPr="0000209B" w:rsidRDefault="00E92FAE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C0092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C00922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Н</w:t>
      </w:r>
      <w:r w:rsidR="00C00922">
        <w:rPr>
          <w:b w:val="0"/>
          <w:sz w:val="24"/>
          <w:szCs w:val="24"/>
        </w:rPr>
        <w:t>.</w:t>
      </w:r>
    </w:p>
    <w:p w14:paraId="7351E733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281F823F" w14:textId="77777777" w:rsidR="00502664" w:rsidRPr="0000209B" w:rsidRDefault="002F6D97" w:rsidP="00502664">
      <w:pPr>
        <w:tabs>
          <w:tab w:val="left" w:pos="3828"/>
        </w:tabs>
        <w:jc w:val="both"/>
      </w:pPr>
      <w:r>
        <w:t>г. Москва</w:t>
      </w:r>
      <w:r>
        <w:tab/>
      </w:r>
      <w:r>
        <w:tab/>
      </w:r>
      <w:r>
        <w:tab/>
      </w:r>
      <w:r w:rsidR="00502664" w:rsidRPr="0000209B">
        <w:tab/>
      </w:r>
      <w:r w:rsidR="00502664"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D15EA3">
        <w:t xml:space="preserve"> </w:t>
      </w:r>
      <w:r w:rsidR="00EA0448">
        <w:t xml:space="preserve">  </w:t>
      </w:r>
      <w:r w:rsidR="00850F61">
        <w:t>26</w:t>
      </w:r>
      <w:r w:rsidR="00502664" w:rsidRPr="00EA0448">
        <w:t xml:space="preserve"> </w:t>
      </w:r>
      <w:r w:rsidR="00850F61">
        <w:t>июл</w:t>
      </w:r>
      <w:r w:rsidR="00D15EA3">
        <w:t>я</w:t>
      </w:r>
      <w:r w:rsidR="006717B1" w:rsidRPr="00EA0448">
        <w:t xml:space="preserve"> 2022</w:t>
      </w:r>
      <w:r w:rsidR="00502664" w:rsidRPr="00EA0448">
        <w:t xml:space="preserve"> года</w:t>
      </w:r>
    </w:p>
    <w:p w14:paraId="5BD461F5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7DBEE13F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1ED427A6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4C01C539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proofErr w:type="spellStart"/>
      <w:r w:rsidRPr="007B247E">
        <w:rPr>
          <w:color w:val="auto"/>
        </w:rPr>
        <w:t>Тюмина</w:t>
      </w:r>
      <w:proofErr w:type="spellEnd"/>
      <w:r w:rsidRPr="007B247E">
        <w:rPr>
          <w:color w:val="auto"/>
        </w:rPr>
        <w:t xml:space="preserve"> А.С., Рубина Ю.Д., </w:t>
      </w:r>
      <w:r w:rsidR="008337B2">
        <w:rPr>
          <w:color w:val="auto"/>
        </w:rPr>
        <w:t>Никифорова А.В.,</w:t>
      </w:r>
    </w:p>
    <w:p w14:paraId="7AF80534" w14:textId="77777777" w:rsidR="00502664" w:rsidRPr="007B247E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 Архангельского М.В.</w:t>
      </w:r>
    </w:p>
    <w:p w14:paraId="17EC9281" w14:textId="77777777" w:rsidR="00502664" w:rsidRPr="002B60F8" w:rsidRDefault="00502664" w:rsidP="002B60F8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00209B">
        <w:rPr>
          <w:color w:val="auto"/>
        </w:rPr>
        <w:t>при секретаре, члене Комиссии, Рыбакове С.А.,</w:t>
      </w:r>
    </w:p>
    <w:p w14:paraId="69BD2704" w14:textId="532C75B7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E92FAE">
        <w:rPr>
          <w:sz w:val="24"/>
        </w:rPr>
        <w:t>04.07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E92FAE">
        <w:rPr>
          <w:sz w:val="24"/>
          <w:szCs w:val="24"/>
        </w:rPr>
        <w:t>представлению</w:t>
      </w:r>
      <w:r w:rsidR="006717B1">
        <w:rPr>
          <w:sz w:val="24"/>
          <w:szCs w:val="24"/>
        </w:rPr>
        <w:t xml:space="preserve"> </w:t>
      </w:r>
      <w:r w:rsidR="00E92FAE" w:rsidRPr="00E92FAE">
        <w:rPr>
          <w:sz w:val="24"/>
          <w:szCs w:val="24"/>
        </w:rPr>
        <w:t xml:space="preserve">первого вице-президента АПМО </w:t>
      </w:r>
      <w:proofErr w:type="spellStart"/>
      <w:r w:rsidR="00E92FAE" w:rsidRPr="00E92FAE">
        <w:rPr>
          <w:sz w:val="24"/>
          <w:szCs w:val="24"/>
        </w:rPr>
        <w:t>Толчеева</w:t>
      </w:r>
      <w:proofErr w:type="spellEnd"/>
      <w:r w:rsidR="00E92FAE" w:rsidRPr="00E92FAE">
        <w:rPr>
          <w:sz w:val="24"/>
          <w:szCs w:val="24"/>
        </w:rPr>
        <w:t xml:space="preserve"> М.Н.</w:t>
      </w:r>
      <w:r w:rsidR="009173BC">
        <w:rPr>
          <w:sz w:val="24"/>
          <w:szCs w:val="24"/>
        </w:rPr>
        <w:t xml:space="preserve"> </w:t>
      </w:r>
      <w:r w:rsidRPr="0000209B">
        <w:rPr>
          <w:sz w:val="24"/>
          <w:szCs w:val="24"/>
        </w:rPr>
        <w:t xml:space="preserve">в </w:t>
      </w:r>
      <w:r w:rsidRPr="00D15EA3">
        <w:rPr>
          <w:sz w:val="24"/>
          <w:szCs w:val="24"/>
        </w:rPr>
        <w:t xml:space="preserve">отношении адвоката </w:t>
      </w:r>
      <w:r w:rsidR="00E92FAE" w:rsidRPr="00E92FAE">
        <w:rPr>
          <w:sz w:val="24"/>
          <w:szCs w:val="24"/>
        </w:rPr>
        <w:t>Н</w:t>
      </w:r>
      <w:r w:rsidR="00C00922">
        <w:rPr>
          <w:sz w:val="24"/>
          <w:szCs w:val="24"/>
        </w:rPr>
        <w:t>.</w:t>
      </w:r>
      <w:r w:rsidR="00E92FAE" w:rsidRPr="00E92FAE">
        <w:rPr>
          <w:sz w:val="24"/>
          <w:szCs w:val="24"/>
        </w:rPr>
        <w:t>А.Н.</w:t>
      </w:r>
      <w:r w:rsidRPr="0000209B">
        <w:rPr>
          <w:sz w:val="24"/>
        </w:rPr>
        <w:t>,</w:t>
      </w:r>
    </w:p>
    <w:p w14:paraId="188EC19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7A55802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5D2E0743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9D97A91" w14:textId="5215928E" w:rsidR="00781350" w:rsidRPr="00A023E4" w:rsidRDefault="003070CE" w:rsidP="008337B2">
      <w:pPr>
        <w:jc w:val="both"/>
      </w:pPr>
      <w:r>
        <w:tab/>
      </w:r>
      <w:r w:rsidR="008337B2">
        <w:t xml:space="preserve">В представлении </w:t>
      </w:r>
      <w:r w:rsidR="00BE0271" w:rsidRPr="00A023E4">
        <w:t xml:space="preserve">сообщается, что адвокат </w:t>
      </w:r>
      <w:r w:rsidR="00987C35" w:rsidRPr="00987C35">
        <w:t>Н</w:t>
      </w:r>
      <w:r w:rsidR="00C00922">
        <w:t>.</w:t>
      </w:r>
      <w:r w:rsidR="00987C35" w:rsidRPr="00987C35">
        <w:t>А.Н</w:t>
      </w:r>
      <w:r w:rsidR="008337B2">
        <w:t xml:space="preserve">. </w:t>
      </w:r>
      <w:r w:rsidR="00987C35">
        <w:t>осуществлял</w:t>
      </w:r>
      <w:r w:rsidR="00987C35" w:rsidRPr="00987C35">
        <w:t xml:space="preserve"> защиту М</w:t>
      </w:r>
      <w:r w:rsidR="00C00922">
        <w:t>.</w:t>
      </w:r>
      <w:r w:rsidR="00987C35" w:rsidRPr="00987C35">
        <w:t>И.А.</w:t>
      </w:r>
      <w:r w:rsidR="008337B2">
        <w:t xml:space="preserve"> по уголовному делу</w:t>
      </w:r>
      <w:r w:rsidR="00987C35" w:rsidRPr="00987C35">
        <w:t xml:space="preserve"> на стадии дознания, приняв требование в обход ЕЦСЮП АПМО, по личной просьбе дознава</w:t>
      </w:r>
      <w:r w:rsidR="00987C35">
        <w:t>теля, а 27.06.2022 г. не явился</w:t>
      </w:r>
      <w:r w:rsidR="00987C35" w:rsidRPr="00987C35">
        <w:t xml:space="preserve"> в судебное заседание по уголовному делу по обвинению М</w:t>
      </w:r>
      <w:r w:rsidR="00C00922">
        <w:t>.</w:t>
      </w:r>
      <w:r w:rsidR="00987C35" w:rsidRPr="00987C35">
        <w:t>И.А.</w:t>
      </w:r>
    </w:p>
    <w:p w14:paraId="373FF5BA" w14:textId="77777777" w:rsidR="00121C12" w:rsidRPr="0020699C" w:rsidRDefault="00121C12" w:rsidP="00636093">
      <w:pPr>
        <w:ind w:firstLine="708"/>
        <w:jc w:val="both"/>
      </w:pPr>
      <w:r w:rsidRPr="0020699C">
        <w:t xml:space="preserve">К </w:t>
      </w:r>
      <w:r w:rsidR="00861596">
        <w:t>представлению</w:t>
      </w:r>
      <w:r w:rsidRPr="0020699C">
        <w:t xml:space="preserve"> заявителем приложены копии следующих документов:</w:t>
      </w:r>
    </w:p>
    <w:p w14:paraId="2BC2AD60" w14:textId="7F5511A5" w:rsidR="00861596" w:rsidRDefault="009173BC" w:rsidP="002C1156">
      <w:pPr>
        <w:pStyle w:val="ac"/>
        <w:numPr>
          <w:ilvl w:val="0"/>
          <w:numId w:val="24"/>
        </w:numPr>
        <w:ind w:left="709" w:firstLine="284"/>
        <w:jc w:val="both"/>
      </w:pPr>
      <w:r>
        <w:t>п</w:t>
      </w:r>
      <w:r w:rsidR="00861596">
        <w:t>редставление Представителя Совета АПМО по К</w:t>
      </w:r>
      <w:r w:rsidR="00C00922">
        <w:t>.</w:t>
      </w:r>
      <w:r w:rsidR="00861596">
        <w:t xml:space="preserve"> направлению М.В. Архангельского от 01.07.2022 </w:t>
      </w:r>
      <w:proofErr w:type="gramStart"/>
      <w:r w:rsidR="00861596">
        <w:t>года</w:t>
      </w:r>
      <w:proofErr w:type="gramEnd"/>
      <w:r w:rsidR="00861596">
        <w:t xml:space="preserve"> в котором сообщается, что 27.06.2022 года адвокат Н</w:t>
      </w:r>
      <w:r w:rsidR="00C00922">
        <w:t>.</w:t>
      </w:r>
      <w:r w:rsidR="00861596">
        <w:t>А.Н. не явился в судебное заседание по уголовному делу №</w:t>
      </w:r>
      <w:r w:rsidR="00C00922">
        <w:t xml:space="preserve"> </w:t>
      </w:r>
      <w:r w:rsidR="00861596">
        <w:t>1-</w:t>
      </w:r>
      <w:r w:rsidR="00C00922">
        <w:t>Х</w:t>
      </w:r>
      <w:r w:rsidR="00861596">
        <w:t>/2022 в отношении М</w:t>
      </w:r>
      <w:r w:rsidR="00C00922">
        <w:t>.</w:t>
      </w:r>
      <w:r w:rsidR="00861596">
        <w:t>И.А. По данному делу 27.06.2022 года аппаратом суда было направлено требование на замену адвоката. При проверке обоснованности замены было установлено, что адвокат Н</w:t>
      </w:r>
      <w:r w:rsidR="00C00922">
        <w:t>.</w:t>
      </w:r>
      <w:r w:rsidR="00861596">
        <w:t>А.Н. принял поручение на защиту М</w:t>
      </w:r>
      <w:r w:rsidR="00C00922">
        <w:t>.</w:t>
      </w:r>
      <w:r w:rsidR="00861596">
        <w:t>И.А. на стадии дознания в обход установленного в АПМО порядка. Адвокат вступил в дело по личной просьбе дознавателя. 05.05.2022 года дознавателем было вынесено постановление о назначении защитника Н</w:t>
      </w:r>
      <w:r w:rsidR="00C00922">
        <w:t>.</w:t>
      </w:r>
      <w:r w:rsidR="00861596">
        <w:t>А.Н. Требование о назначении защитника М</w:t>
      </w:r>
      <w:r w:rsidR="00C00922">
        <w:t>.</w:t>
      </w:r>
      <w:r w:rsidR="00861596">
        <w:t xml:space="preserve">И.А. в ЕЦ СЮП АПМО не поступало. Адвокат не оспаривал данный факт, подтвердив его в разговоре с Архангельским М.В. </w:t>
      </w:r>
    </w:p>
    <w:p w14:paraId="6681F651" w14:textId="77777777" w:rsidR="00B645B3" w:rsidRPr="0020699C" w:rsidRDefault="0020699C" w:rsidP="002C1156">
      <w:pPr>
        <w:pStyle w:val="ac"/>
        <w:numPr>
          <w:ilvl w:val="0"/>
          <w:numId w:val="24"/>
        </w:numPr>
        <w:ind w:left="709" w:firstLine="284"/>
        <w:jc w:val="both"/>
      </w:pPr>
      <w:r w:rsidRPr="0020699C">
        <w:t>постановление о назначении защитника к участию в уголовном деле от 05.05.2022 г.;</w:t>
      </w:r>
    </w:p>
    <w:p w14:paraId="22D37558" w14:textId="68CF0E55" w:rsidR="0020699C" w:rsidRPr="0020699C" w:rsidRDefault="0020699C" w:rsidP="002C1156">
      <w:pPr>
        <w:pStyle w:val="ac"/>
        <w:numPr>
          <w:ilvl w:val="0"/>
          <w:numId w:val="24"/>
        </w:numPr>
        <w:ind w:left="709" w:firstLine="284"/>
        <w:jc w:val="both"/>
      </w:pPr>
      <w:r w:rsidRPr="0020699C">
        <w:t xml:space="preserve">ордер </w:t>
      </w:r>
      <w:r w:rsidR="00C00922">
        <w:t>Х</w:t>
      </w:r>
      <w:r w:rsidRPr="0020699C">
        <w:t xml:space="preserve"> от 06.05.2022 г.;</w:t>
      </w:r>
    </w:p>
    <w:p w14:paraId="2549645F" w14:textId="5A3279EB" w:rsidR="0020699C" w:rsidRPr="0020699C" w:rsidRDefault="0020699C" w:rsidP="002C1156">
      <w:pPr>
        <w:pStyle w:val="ac"/>
        <w:numPr>
          <w:ilvl w:val="0"/>
          <w:numId w:val="24"/>
        </w:numPr>
        <w:ind w:left="709" w:firstLine="284"/>
        <w:jc w:val="both"/>
      </w:pPr>
      <w:r w:rsidRPr="0020699C">
        <w:t xml:space="preserve">ордер № </w:t>
      </w:r>
      <w:r w:rsidR="00C00922">
        <w:t>Х</w:t>
      </w:r>
      <w:r w:rsidRPr="0020699C">
        <w:t xml:space="preserve"> от 27.06.2022 г.;</w:t>
      </w:r>
    </w:p>
    <w:p w14:paraId="0B9C5B38" w14:textId="77777777" w:rsidR="0020699C" w:rsidRPr="0020699C" w:rsidRDefault="0020699C" w:rsidP="002C1156">
      <w:pPr>
        <w:pStyle w:val="ac"/>
        <w:numPr>
          <w:ilvl w:val="0"/>
          <w:numId w:val="24"/>
        </w:numPr>
        <w:ind w:left="709" w:firstLine="284"/>
        <w:jc w:val="both"/>
      </w:pPr>
      <w:r w:rsidRPr="0020699C">
        <w:t>постановление о назначении судебного заседания без проведения предварител</w:t>
      </w:r>
      <w:r w:rsidR="008337B2">
        <w:t>ьного слушания от 14.06.2022 г.</w:t>
      </w:r>
    </w:p>
    <w:p w14:paraId="08642A7F" w14:textId="77777777" w:rsidR="00502664" w:rsidRPr="00A023E4" w:rsidRDefault="00D86BF8" w:rsidP="002B60F8">
      <w:pPr>
        <w:jc w:val="both"/>
        <w:rPr>
          <w:highlight w:val="yellow"/>
        </w:rPr>
      </w:pPr>
      <w:r w:rsidRPr="00A023E4">
        <w:tab/>
        <w:t>Адвокатом письменные объ</w:t>
      </w:r>
      <w:r w:rsidR="002B60F8">
        <w:t>яснения комиссии не представлены.</w:t>
      </w:r>
    </w:p>
    <w:p w14:paraId="05BEF1A1" w14:textId="77777777" w:rsidR="00231B04" w:rsidRPr="00A023E4" w:rsidRDefault="00850F61" w:rsidP="00502664">
      <w:pPr>
        <w:ind w:firstLine="708"/>
        <w:jc w:val="both"/>
      </w:pPr>
      <w:r w:rsidRPr="00A023E4">
        <w:t>26.07</w:t>
      </w:r>
      <w:r w:rsidR="004D2D22" w:rsidRPr="00A023E4">
        <w:t>.202</w:t>
      </w:r>
      <w:r w:rsidR="00270636" w:rsidRPr="00A023E4">
        <w:t>2</w:t>
      </w:r>
      <w:r w:rsidR="004D2D22" w:rsidRPr="00A023E4">
        <w:t xml:space="preserve"> г. адвокат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09485667" w14:textId="77777777" w:rsidR="00231B04" w:rsidRPr="00A023E4" w:rsidRDefault="00231B04" w:rsidP="00231B04">
      <w:pPr>
        <w:ind w:firstLine="708"/>
        <w:jc w:val="both"/>
      </w:pPr>
      <w:r w:rsidRPr="00A023E4">
        <w:lastRenderedPageBreak/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372767A3" w14:textId="77777777" w:rsidR="00240C25" w:rsidRDefault="00240C25" w:rsidP="00240C25">
      <w:pPr>
        <w:ind w:firstLine="708"/>
        <w:jc w:val="both"/>
        <w:rPr>
          <w:szCs w:val="24"/>
        </w:rPr>
      </w:pPr>
      <w:bookmarkStart w:id="0" w:name="_Hlk105452612"/>
      <w:r>
        <w:rPr>
          <w:szCs w:val="24"/>
        </w:rPr>
        <w:t xml:space="preserve">В силу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14:paraId="7DBFB738" w14:textId="4962FA7A" w:rsidR="00C00F51" w:rsidRDefault="00C00F51" w:rsidP="00C00F51">
      <w:pPr>
        <w:ind w:firstLine="708"/>
        <w:jc w:val="both"/>
        <w:rPr>
          <w:szCs w:val="24"/>
        </w:rPr>
      </w:pPr>
      <w:r>
        <w:rPr>
          <w:szCs w:val="24"/>
        </w:rPr>
        <w:t>В соответствии со ст.9 п.1 п.п.1</w:t>
      </w:r>
      <w:r w:rsidR="00601548">
        <w:rPr>
          <w:szCs w:val="24"/>
        </w:rPr>
        <w:t xml:space="preserve"> КПЭА</w:t>
      </w:r>
      <w:r>
        <w:rPr>
          <w:szCs w:val="24"/>
        </w:rPr>
        <w:t xml:space="preserve"> адвокат не вправе адвокат не вправе </w:t>
      </w:r>
      <w:r w:rsidRPr="00455ECC">
        <w:rPr>
          <w:szCs w:val="24"/>
        </w:rPr>
        <w:t xml:space="preserve">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</w:t>
      </w:r>
      <w:r>
        <w:rPr>
          <w:szCs w:val="24"/>
        </w:rPr>
        <w:t>под воздействием давления извне.</w:t>
      </w:r>
      <w:r w:rsidR="00601548">
        <w:rPr>
          <w:szCs w:val="24"/>
        </w:rPr>
        <w:t xml:space="preserve"> В силу п. 2 ст. 5 КПЭА адвокат должен избегать любых действий (бездействия), которые могут повлечь подрыв доверия к нему или к адвокатуре.</w:t>
      </w:r>
    </w:p>
    <w:bookmarkEnd w:id="0"/>
    <w:p w14:paraId="3EE4EBD6" w14:textId="77777777" w:rsidR="00240C25" w:rsidRDefault="00240C25" w:rsidP="00240C25">
      <w:pPr>
        <w:ind w:firstLine="708"/>
        <w:jc w:val="both"/>
        <w:rPr>
          <w:szCs w:val="24"/>
          <w:lang w:eastAsia="en-US"/>
        </w:rPr>
      </w:pPr>
      <w:r>
        <w:rPr>
          <w:szCs w:val="24"/>
        </w:rPr>
        <w:t>В соответствии со Стандартом осуществления адвокатом защиты в уголовном судопроизводстве (принят VIII Всероссийским съездом адвокатов 20.04.2017) о</w:t>
      </w:r>
      <w:r>
        <w:rPr>
          <w:szCs w:val="24"/>
          <w:lang w:eastAsia="en-US"/>
        </w:rPr>
        <w:t>снованием для осуществления защиты является соглашение об оказании юридической помощи либо постановление о назначении защитника, вынесенное дознавателем, следователем или судом, при условии соблюдения порядка оказания юридической помощи по назначению, установленного в соответствии с законодательством.</w:t>
      </w:r>
    </w:p>
    <w:p w14:paraId="6F383A65" w14:textId="6ADF40BC" w:rsidR="00240C25" w:rsidRDefault="00240C25" w:rsidP="00240C25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Указание в ст.50 УПК РФ на процедуру назначения защитника в порядке, определенном советом Федеральной палаты адвокатов, предполагает нормативное урегулирование этой процедуры. 15 марта 2019 года решением Совета ФПА РФ утвержден Порядок назначения адвокатов в качестве защитников в уголовном судопроизводстве. В целях организации</w:t>
      </w:r>
      <w:r w:rsidR="002F6D97">
        <w:rPr>
          <w:szCs w:val="24"/>
          <w:lang w:eastAsia="en-US"/>
        </w:rPr>
        <w:t xml:space="preserve"> исполнения</w:t>
      </w:r>
      <w:r w:rsidR="00C00922">
        <w:rPr>
          <w:szCs w:val="24"/>
          <w:lang w:eastAsia="en-US"/>
        </w:rPr>
        <w:t xml:space="preserve"> </w:t>
      </w:r>
      <w:r w:rsidR="002F6D97">
        <w:rPr>
          <w:szCs w:val="24"/>
          <w:lang w:eastAsia="en-US"/>
        </w:rPr>
        <w:t>указанного Порядка</w:t>
      </w:r>
      <w:r>
        <w:rPr>
          <w:szCs w:val="24"/>
          <w:lang w:eastAsia="en-US"/>
        </w:rPr>
        <w:t xml:space="preserve"> советы адвокатских палат субъектов Российской Федерации в пределах своих полномочий, предусмотренных подпунктом 5 пункта 3 статьи 31 Федерального закона "Об адвокатской деятельности и адвокатуре в Российской Федерации", принимают Региональные правила с учетом региональных особенностей. </w:t>
      </w:r>
    </w:p>
    <w:p w14:paraId="5B2523BC" w14:textId="77777777" w:rsidR="00240C25" w:rsidRDefault="00240C25" w:rsidP="00240C25">
      <w:pPr>
        <w:ind w:firstLine="708"/>
        <w:jc w:val="both"/>
        <w:rPr>
          <w:szCs w:val="24"/>
          <w:lang w:eastAsia="en-US"/>
        </w:rPr>
      </w:pPr>
      <w:r>
        <w:rPr>
          <w:szCs w:val="24"/>
          <w:lang w:eastAsia="en-US"/>
        </w:rPr>
        <w:t>В соответствии с пп.1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года) (далее также: Правила) адвокат</w:t>
      </w:r>
      <w:r w:rsidR="00861596">
        <w:rPr>
          <w:szCs w:val="24"/>
          <w:lang w:eastAsia="en-US"/>
        </w:rPr>
        <w:t>,</w:t>
      </w:r>
      <w:r>
        <w:rPr>
          <w:szCs w:val="24"/>
          <w:lang w:eastAsia="en-US"/>
        </w:rPr>
        <w:t xml:space="preserve"> включенный в список не вправе самостоятельно, минуя распределение автоматизированной системы КИС АР, а также в обход операторов ЕЦ СЮП принимать требования на участие в качестве защитника по назначению дознавателя, следователя, суда.</w:t>
      </w:r>
    </w:p>
    <w:p w14:paraId="3AD8C4A1" w14:textId="77777777" w:rsidR="00240C25" w:rsidRDefault="00240C25" w:rsidP="00240C25">
      <w:pPr>
        <w:ind w:firstLine="708"/>
        <w:jc w:val="both"/>
        <w:rPr>
          <w:szCs w:val="24"/>
        </w:rPr>
      </w:pPr>
      <w:r>
        <w:rPr>
          <w:szCs w:val="24"/>
        </w:rPr>
        <w:t xml:space="preserve">В соответствии с пп.7 п.1 ст.4 ФЗ «Об адвокатской деятельности и адвокатуре в РФ»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28FC2C75" w14:textId="0CD66DE9" w:rsidR="00C00F51" w:rsidRDefault="00240C25" w:rsidP="00240C25">
      <w:pPr>
        <w:ind w:firstLine="708"/>
        <w:jc w:val="both"/>
        <w:rPr>
          <w:szCs w:val="24"/>
        </w:rPr>
      </w:pPr>
      <w:r>
        <w:rPr>
          <w:szCs w:val="24"/>
        </w:rPr>
        <w:t xml:space="preserve">Из материалов дисциплинарного производства усматривается, что адвокат в нарушение вышеприведенных нормативных предписаний принял требование на осуществление защиты </w:t>
      </w:r>
      <w:r w:rsidR="002F6D97">
        <w:rPr>
          <w:szCs w:val="24"/>
        </w:rPr>
        <w:t>М</w:t>
      </w:r>
      <w:r w:rsidR="00C00922">
        <w:rPr>
          <w:szCs w:val="24"/>
        </w:rPr>
        <w:t>.</w:t>
      </w:r>
      <w:r w:rsidR="002F6D97">
        <w:rPr>
          <w:szCs w:val="24"/>
        </w:rPr>
        <w:t xml:space="preserve">И.А. </w:t>
      </w:r>
      <w:r>
        <w:rPr>
          <w:szCs w:val="24"/>
        </w:rPr>
        <w:t>по уголовному делу</w:t>
      </w:r>
      <w:r w:rsidR="00C00F51">
        <w:rPr>
          <w:szCs w:val="24"/>
        </w:rPr>
        <w:t xml:space="preserve"> лично от дознавателя.</w:t>
      </w:r>
    </w:p>
    <w:p w14:paraId="6D42416B" w14:textId="1943473C" w:rsidR="00240C25" w:rsidRDefault="009173BC" w:rsidP="00240C25">
      <w:pPr>
        <w:ind w:firstLine="708"/>
        <w:jc w:val="both"/>
        <w:rPr>
          <w:szCs w:val="24"/>
        </w:rPr>
      </w:pPr>
      <w:r>
        <w:rPr>
          <w:szCs w:val="24"/>
        </w:rPr>
        <w:t>Таким образом, в</w:t>
      </w:r>
      <w:r w:rsidR="00240C25">
        <w:rPr>
          <w:szCs w:val="24"/>
        </w:rPr>
        <w:t xml:space="preserve"> действиях адвоката усматривается нарушение </w:t>
      </w:r>
      <w:r>
        <w:rPr>
          <w:szCs w:val="24"/>
        </w:rPr>
        <w:t xml:space="preserve">норм </w:t>
      </w:r>
      <w:r w:rsidR="00240C25">
        <w:rPr>
          <w:szCs w:val="24"/>
        </w:rPr>
        <w:t>ФЗ «Об адвокатской деятельности и адвокатуре в РФ»</w:t>
      </w:r>
      <w:r>
        <w:rPr>
          <w:szCs w:val="24"/>
        </w:rPr>
        <w:t xml:space="preserve"> и </w:t>
      </w:r>
      <w:r w:rsidR="00240C25">
        <w:rPr>
          <w:szCs w:val="24"/>
        </w:rPr>
        <w:t>Кодекса профессиональной этики адвоката, выразившееся в том, что адвокат в обход установленного порядка приступил к защите по уголовному делу.</w:t>
      </w:r>
    </w:p>
    <w:p w14:paraId="21D49990" w14:textId="77777777" w:rsidR="00C00F51" w:rsidRDefault="00C00F51" w:rsidP="00240C25">
      <w:pPr>
        <w:ind w:firstLine="708"/>
        <w:jc w:val="both"/>
        <w:rPr>
          <w:szCs w:val="24"/>
        </w:rPr>
      </w:pPr>
      <w:r>
        <w:rPr>
          <w:szCs w:val="24"/>
        </w:rPr>
        <w:t xml:space="preserve">Доказательств неявки адвоката в судебное заседание без уважительных причин, повлекшее срыв судебного заседания в распоряжение Комиссии не представлено, в этой части Комиссия не усматривает подтвержденных нарушений в действиях адвоката. </w:t>
      </w:r>
    </w:p>
    <w:p w14:paraId="7413EE2B" w14:textId="77777777" w:rsidR="00453E1D" w:rsidRPr="00912660" w:rsidRDefault="00453E1D" w:rsidP="00453E1D">
      <w:pPr>
        <w:ind w:firstLine="708"/>
        <w:jc w:val="both"/>
      </w:pPr>
      <w:r w:rsidRPr="00912660">
        <w:lastRenderedPageBreak/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3BA4E50D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3FF40042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EBACA55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2EF0D70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1A9E2BDC" w14:textId="17AD5233" w:rsidR="00601548" w:rsidRDefault="00C00F51" w:rsidP="00601548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 </w:t>
      </w:r>
      <w:r w:rsidRPr="00DC69D3">
        <w:rPr>
          <w:szCs w:val="24"/>
        </w:rPr>
        <w:t xml:space="preserve">- </w:t>
      </w:r>
      <w:r w:rsidRPr="006C6D84">
        <w:rPr>
          <w:szCs w:val="24"/>
        </w:rPr>
        <w:t xml:space="preserve">о наличии в действиях адвоката </w:t>
      </w:r>
      <w:r>
        <w:rPr>
          <w:szCs w:val="24"/>
        </w:rPr>
        <w:t>Н</w:t>
      </w:r>
      <w:r w:rsidR="00C00922">
        <w:rPr>
          <w:szCs w:val="24"/>
        </w:rPr>
        <w:t>.</w:t>
      </w:r>
      <w:r>
        <w:rPr>
          <w:szCs w:val="24"/>
        </w:rPr>
        <w:t>А</w:t>
      </w:r>
      <w:r w:rsidR="00C00922">
        <w:rPr>
          <w:szCs w:val="24"/>
        </w:rPr>
        <w:t>.</w:t>
      </w:r>
      <w:r>
        <w:rPr>
          <w:szCs w:val="24"/>
        </w:rPr>
        <w:t>Н</w:t>
      </w:r>
      <w:r w:rsidR="00C00922">
        <w:rPr>
          <w:szCs w:val="24"/>
        </w:rPr>
        <w:t>.</w:t>
      </w:r>
      <w:r>
        <w:rPr>
          <w:szCs w:val="24"/>
        </w:rPr>
        <w:t xml:space="preserve"> нарушения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1 п. 1 ст. 7 ФЗ «Об адвокатской деятельности и адвокатуре в РФ», п. 1 ст. 8</w:t>
      </w:r>
      <w:r w:rsidR="002F6D97">
        <w:rPr>
          <w:szCs w:val="24"/>
        </w:rPr>
        <w:t xml:space="preserve">, п.п.1 п.1 ст.9 </w:t>
      </w:r>
      <w:r>
        <w:rPr>
          <w:szCs w:val="24"/>
        </w:rPr>
        <w:t xml:space="preserve">Кодекса профессиональной этики адвоката, </w:t>
      </w:r>
      <w:r>
        <w:rPr>
          <w:szCs w:val="24"/>
          <w:lang w:eastAsia="en-US"/>
        </w:rPr>
        <w:t>пп.1 п.6.3. Правил АПМО по исполнению Порядка назначения адвокатов в качестве защитников в уголовном судопроизводстве, утвержденного решением Совета ФПА РФ от 15 марта 2019 года (утв. Решением Совета АПМО от 20.04.2022 года</w:t>
      </w:r>
      <w:r w:rsidR="00601548">
        <w:rPr>
          <w:szCs w:val="24"/>
          <w:lang w:eastAsia="en-US"/>
        </w:rPr>
        <w:t>)</w:t>
      </w:r>
      <w:r>
        <w:rPr>
          <w:szCs w:val="24"/>
          <w:lang w:eastAsia="en-US"/>
        </w:rPr>
        <w:t xml:space="preserve">, </w:t>
      </w:r>
      <w:r w:rsidR="00861596">
        <w:rPr>
          <w:szCs w:val="24"/>
        </w:rPr>
        <w:t xml:space="preserve"> выразившееся в том, что адвокат</w:t>
      </w:r>
      <w:r w:rsidR="00601548">
        <w:rPr>
          <w:szCs w:val="24"/>
        </w:rPr>
        <w:t>:</w:t>
      </w:r>
    </w:p>
    <w:p w14:paraId="6874F6B6" w14:textId="341CEFA3" w:rsidR="00861596" w:rsidRDefault="00861596" w:rsidP="00601548">
      <w:pPr>
        <w:pStyle w:val="ac"/>
        <w:numPr>
          <w:ilvl w:val="0"/>
          <w:numId w:val="25"/>
        </w:numPr>
        <w:jc w:val="both"/>
        <w:rPr>
          <w:szCs w:val="24"/>
        </w:rPr>
      </w:pPr>
      <w:r w:rsidRPr="00601548">
        <w:rPr>
          <w:szCs w:val="24"/>
        </w:rPr>
        <w:t>в обход установленного порядка</w:t>
      </w:r>
      <w:r w:rsidR="00C00F51" w:rsidRPr="00601548">
        <w:rPr>
          <w:szCs w:val="24"/>
        </w:rPr>
        <w:t>, руководствуясь интересами собственной выгоды</w:t>
      </w:r>
      <w:r w:rsidR="002F6D97" w:rsidRPr="00601548">
        <w:rPr>
          <w:szCs w:val="24"/>
        </w:rPr>
        <w:t>,</w:t>
      </w:r>
      <w:r w:rsidR="00C00F51" w:rsidRPr="00601548">
        <w:rPr>
          <w:szCs w:val="24"/>
        </w:rPr>
        <w:t xml:space="preserve"> приступил к защите</w:t>
      </w:r>
      <w:r w:rsidR="00601548">
        <w:rPr>
          <w:szCs w:val="24"/>
        </w:rPr>
        <w:t xml:space="preserve"> </w:t>
      </w:r>
      <w:r w:rsidR="00C00F51" w:rsidRPr="00601548">
        <w:rPr>
          <w:szCs w:val="24"/>
        </w:rPr>
        <w:t>М</w:t>
      </w:r>
      <w:r w:rsidR="00C00922">
        <w:rPr>
          <w:szCs w:val="24"/>
        </w:rPr>
        <w:t>.</w:t>
      </w:r>
      <w:r w:rsidR="00C00F51" w:rsidRPr="00601548">
        <w:rPr>
          <w:szCs w:val="24"/>
        </w:rPr>
        <w:t>И.А.</w:t>
      </w:r>
      <w:r w:rsidR="00601548">
        <w:rPr>
          <w:szCs w:val="24"/>
        </w:rPr>
        <w:t xml:space="preserve"> по уголовному делу;</w:t>
      </w:r>
    </w:p>
    <w:p w14:paraId="16D72F48" w14:textId="5326544B" w:rsidR="00601548" w:rsidRPr="00601548" w:rsidRDefault="00601548" w:rsidP="00601548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совершил тем самым действия, направленные на подрыв доверия к адвокатуре.</w:t>
      </w:r>
    </w:p>
    <w:p w14:paraId="6A298A8B" w14:textId="77777777" w:rsidR="00861596" w:rsidRPr="00373315" w:rsidRDefault="00861596" w:rsidP="00453E1D">
      <w:pPr>
        <w:jc w:val="both"/>
        <w:rPr>
          <w:rFonts w:eastAsia="Calibri"/>
          <w:color w:val="auto"/>
          <w:szCs w:val="24"/>
        </w:rPr>
      </w:pPr>
    </w:p>
    <w:p w14:paraId="56B4DBF3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7366D0DE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A67BB73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088F0CB6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762C6" w14:textId="77777777" w:rsidR="00D8493D" w:rsidRDefault="00D8493D">
      <w:r>
        <w:separator/>
      </w:r>
    </w:p>
  </w:endnote>
  <w:endnote w:type="continuationSeparator" w:id="0">
    <w:p w14:paraId="78AD9F68" w14:textId="77777777" w:rsidR="00D8493D" w:rsidRDefault="00D8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5CCBB" w14:textId="77777777" w:rsidR="00D8493D" w:rsidRDefault="00D8493D">
      <w:r>
        <w:separator/>
      </w:r>
    </w:p>
  </w:footnote>
  <w:footnote w:type="continuationSeparator" w:id="0">
    <w:p w14:paraId="1DEBADD4" w14:textId="77777777" w:rsidR="00D8493D" w:rsidRDefault="00D84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4945" w14:textId="77777777" w:rsidR="0042711C" w:rsidRDefault="00F41F0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20079">
      <w:rPr>
        <w:noProof/>
      </w:rPr>
      <w:t>3</w:t>
    </w:r>
    <w:r>
      <w:rPr>
        <w:noProof/>
      </w:rPr>
      <w:fldChar w:fldCharType="end"/>
    </w:r>
  </w:p>
  <w:p w14:paraId="1380ACF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D53A9"/>
    <w:multiLevelType w:val="hybridMultilevel"/>
    <w:tmpl w:val="8728942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7012604">
    <w:abstractNumId w:val="18"/>
  </w:num>
  <w:num w:numId="2" w16cid:durableId="1767463952">
    <w:abstractNumId w:val="8"/>
  </w:num>
  <w:num w:numId="3" w16cid:durableId="2056006637">
    <w:abstractNumId w:val="20"/>
  </w:num>
  <w:num w:numId="4" w16cid:durableId="504323845">
    <w:abstractNumId w:val="0"/>
  </w:num>
  <w:num w:numId="5" w16cid:durableId="184754466">
    <w:abstractNumId w:val="1"/>
  </w:num>
  <w:num w:numId="6" w16cid:durableId="1780374538">
    <w:abstractNumId w:val="10"/>
  </w:num>
  <w:num w:numId="7" w16cid:durableId="1991862106">
    <w:abstractNumId w:val="11"/>
  </w:num>
  <w:num w:numId="8" w16cid:durableId="584264788">
    <w:abstractNumId w:val="5"/>
  </w:num>
  <w:num w:numId="9" w16cid:durableId="13073960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320499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8047996">
    <w:abstractNumId w:val="21"/>
  </w:num>
  <w:num w:numId="12" w16cid:durableId="644236775">
    <w:abstractNumId w:val="3"/>
  </w:num>
  <w:num w:numId="13" w16cid:durableId="382097362">
    <w:abstractNumId w:val="15"/>
  </w:num>
  <w:num w:numId="14" w16cid:durableId="346490075">
    <w:abstractNumId w:val="19"/>
  </w:num>
  <w:num w:numId="15" w16cid:durableId="145301958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72655704">
    <w:abstractNumId w:val="2"/>
  </w:num>
  <w:num w:numId="17" w16cid:durableId="116558366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0621852">
    <w:abstractNumId w:val="16"/>
  </w:num>
  <w:num w:numId="19" w16cid:durableId="1187525723">
    <w:abstractNumId w:val="14"/>
  </w:num>
  <w:num w:numId="20" w16cid:durableId="724060830">
    <w:abstractNumId w:val="9"/>
  </w:num>
  <w:num w:numId="21" w16cid:durableId="636498560">
    <w:abstractNumId w:val="12"/>
  </w:num>
  <w:num w:numId="22" w16cid:durableId="1152451263">
    <w:abstractNumId w:val="13"/>
  </w:num>
  <w:num w:numId="23" w16cid:durableId="1205093439">
    <w:abstractNumId w:val="17"/>
  </w:num>
  <w:num w:numId="24" w16cid:durableId="1005283786">
    <w:abstractNumId w:val="4"/>
  </w:num>
  <w:num w:numId="25" w16cid:durableId="13519578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2EC4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18D2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0ED0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F203D"/>
    <w:rsid w:val="001F5B3B"/>
    <w:rsid w:val="00200AAA"/>
    <w:rsid w:val="002051C4"/>
    <w:rsid w:val="0020569C"/>
    <w:rsid w:val="0020699C"/>
    <w:rsid w:val="002103F5"/>
    <w:rsid w:val="0021101C"/>
    <w:rsid w:val="00211997"/>
    <w:rsid w:val="00212405"/>
    <w:rsid w:val="0021629E"/>
    <w:rsid w:val="00217728"/>
    <w:rsid w:val="00221268"/>
    <w:rsid w:val="00222384"/>
    <w:rsid w:val="00222EC9"/>
    <w:rsid w:val="00224951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0C25"/>
    <w:rsid w:val="002418E4"/>
    <w:rsid w:val="00243D28"/>
    <w:rsid w:val="002440EB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B60F8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97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1F91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1548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ABE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26BD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7B2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61596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173BC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87C35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024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142A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583E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4008"/>
    <w:rsid w:val="00BE5E22"/>
    <w:rsid w:val="00BE65FC"/>
    <w:rsid w:val="00BF1183"/>
    <w:rsid w:val="00BF28F8"/>
    <w:rsid w:val="00BF5F55"/>
    <w:rsid w:val="00C00922"/>
    <w:rsid w:val="00C00F51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079"/>
    <w:rsid w:val="00D20C45"/>
    <w:rsid w:val="00D20C66"/>
    <w:rsid w:val="00D2174A"/>
    <w:rsid w:val="00D3144E"/>
    <w:rsid w:val="00D321A9"/>
    <w:rsid w:val="00D337AA"/>
    <w:rsid w:val="00D34B56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493D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3F8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2FAE"/>
    <w:rsid w:val="00E93114"/>
    <w:rsid w:val="00E93BF8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1BAC"/>
    <w:rsid w:val="00F34688"/>
    <w:rsid w:val="00F348CC"/>
    <w:rsid w:val="00F35627"/>
    <w:rsid w:val="00F40555"/>
    <w:rsid w:val="00F41F05"/>
    <w:rsid w:val="00F422E3"/>
    <w:rsid w:val="00F43EDF"/>
    <w:rsid w:val="00F443F2"/>
    <w:rsid w:val="00F46C8A"/>
    <w:rsid w:val="00F47203"/>
    <w:rsid w:val="00F52D7F"/>
    <w:rsid w:val="00F52D87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50C32"/>
  <w15:docId w15:val="{9A501226-D152-43D4-A3D3-49CE6CD9F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726C-425C-46D7-9070-835D9A38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7</cp:revision>
  <cp:lastPrinted>2022-08-11T10:33:00Z</cp:lastPrinted>
  <dcterms:created xsi:type="dcterms:W3CDTF">2022-08-09T04:54:00Z</dcterms:created>
  <dcterms:modified xsi:type="dcterms:W3CDTF">2022-08-23T12:01:00Z</dcterms:modified>
</cp:coreProperties>
</file>